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034C" w:rsidRPr="0057034C" w:rsidRDefault="0057034C" w:rsidP="0057034C">
      <w:pPr>
        <w:ind w:firstLine="720"/>
        <w:jc w:val="both"/>
        <w:rPr>
          <w:rFonts w:ascii="Times New Roman" w:hAnsi="Times New Roman" w:cs="Times New Roman"/>
          <w:b/>
          <w:i/>
          <w:sz w:val="32"/>
          <w:szCs w:val="28"/>
        </w:rPr>
      </w:pPr>
      <w:bookmarkStart w:id="0" w:name="_GoBack"/>
      <w:bookmarkEnd w:id="0"/>
      <w:r w:rsidRPr="00FE50A0">
        <w:rPr>
          <w:rFonts w:ascii="Times New Roman" w:hAnsi="Times New Roman" w:cs="Times New Roman"/>
          <w:b/>
          <w:i/>
          <w:sz w:val="32"/>
          <w:szCs w:val="28"/>
          <w:u w:val="single"/>
        </w:rPr>
        <w:t>Đề</w:t>
      </w:r>
      <w:r w:rsidRPr="0057034C">
        <w:rPr>
          <w:rFonts w:ascii="Times New Roman" w:hAnsi="Times New Roman" w:cs="Times New Roman"/>
          <w:b/>
          <w:i/>
          <w:sz w:val="32"/>
          <w:szCs w:val="28"/>
        </w:rPr>
        <w:t>: Bạn hiểu gì về thang giá trị của thời đại văn minh tri thức? Liên hệ với sự phát triển kinh tế xã hội Hàn Quố</w:t>
      </w:r>
      <w:r w:rsidR="00FE50A0">
        <w:rPr>
          <w:rFonts w:ascii="Times New Roman" w:hAnsi="Times New Roman" w:cs="Times New Roman"/>
          <w:b/>
          <w:i/>
          <w:sz w:val="32"/>
          <w:szCs w:val="28"/>
        </w:rPr>
        <w:t>c.</w:t>
      </w:r>
    </w:p>
    <w:p w:rsidR="0057034C" w:rsidRPr="0057034C" w:rsidRDefault="0057034C" w:rsidP="0057034C">
      <w:pPr>
        <w:ind w:firstLine="720"/>
        <w:jc w:val="center"/>
        <w:rPr>
          <w:rFonts w:ascii="Times New Roman" w:hAnsi="Times New Roman" w:cs="Times New Roman"/>
          <w:b/>
          <w:i/>
          <w:sz w:val="40"/>
          <w:szCs w:val="28"/>
          <w:u w:val="single"/>
        </w:rPr>
      </w:pPr>
      <w:r w:rsidRPr="0057034C">
        <w:rPr>
          <w:rFonts w:ascii="Times New Roman" w:hAnsi="Times New Roman" w:cs="Times New Roman"/>
          <w:b/>
          <w:i/>
          <w:sz w:val="40"/>
          <w:szCs w:val="28"/>
          <w:u w:val="single"/>
        </w:rPr>
        <w:t>Bài làm</w:t>
      </w:r>
    </w:p>
    <w:p w:rsidR="00412C4A" w:rsidRPr="0057034C" w:rsidRDefault="00D40D98" w:rsidP="0057034C">
      <w:pPr>
        <w:ind w:firstLine="720"/>
        <w:jc w:val="both"/>
        <w:rPr>
          <w:rFonts w:ascii="Times New Roman" w:hAnsi="Times New Roman" w:cs="Times New Roman"/>
          <w:sz w:val="28"/>
          <w:szCs w:val="28"/>
        </w:rPr>
      </w:pPr>
      <w:r w:rsidRPr="0057034C">
        <w:rPr>
          <w:rFonts w:ascii="Times New Roman" w:hAnsi="Times New Roman" w:cs="Times New Roman"/>
          <w:sz w:val="28"/>
          <w:szCs w:val="28"/>
        </w:rPr>
        <w:t>Theo định nghĩa chung, văn minh là “trạng thái phát triển về cả vật chất lẫn tinh thần của xã</w:t>
      </w:r>
      <w:r w:rsidR="00077190" w:rsidRPr="0057034C">
        <w:rPr>
          <w:rFonts w:ascii="Times New Roman" w:hAnsi="Times New Roman" w:cs="Times New Roman"/>
          <w:sz w:val="28"/>
          <w:szCs w:val="28"/>
        </w:rPr>
        <w:t xml:space="preserve"> hội con người, là sự phát triển cao của văn hóa”, là bước nhảy vọt của văn hóa do sự đòi hỏi của thực tiễn khách quan buộc con người phải sang tạo ra cái mới”. Từ đó có thể hiểu, văn minh vừa là mục đích, vừa là động lực của mọi tổ chức nhà nước, của mọi thời đại. </w:t>
      </w:r>
      <w:r w:rsidR="004A1C3A" w:rsidRPr="0057034C">
        <w:rPr>
          <w:rFonts w:ascii="Times New Roman" w:hAnsi="Times New Roman" w:cs="Times New Roman"/>
          <w:sz w:val="28"/>
          <w:szCs w:val="28"/>
        </w:rPr>
        <w:t>Dù cho có bao nhiêu nền văn minh đi nữa (văn minh phương Tây, văn minh Nho giáo, văn minh Nhật Bản, văn minh Hồi giáo, văn minh Ấn giáo, văn minh Mỹ Latinh,…) thì cũng đều hướng đến một nền văn minh cao cả nhất, đó chính là nền văn minh nhân loại. Chính đối tượng được văn minh nhắm tới tạo nên giá trị cho nó. Sự tiến bộ của văn minh trên hết đều là vì con người, vì những giá trị bản chất tốt đẹp của con người</w:t>
      </w:r>
      <w:r w:rsidR="00ED5B44" w:rsidRPr="0057034C">
        <w:rPr>
          <w:rFonts w:ascii="Times New Roman" w:hAnsi="Times New Roman" w:cs="Times New Roman"/>
          <w:sz w:val="28"/>
          <w:szCs w:val="28"/>
        </w:rPr>
        <w:t xml:space="preserve">, vì mong muốn cải thiện đời sống vật chất cho con người. </w:t>
      </w:r>
    </w:p>
    <w:p w:rsidR="00ED5B44" w:rsidRPr="0057034C" w:rsidRDefault="00ED5B44" w:rsidP="0057034C">
      <w:pPr>
        <w:ind w:firstLine="720"/>
        <w:jc w:val="both"/>
        <w:rPr>
          <w:rFonts w:ascii="Times New Roman" w:hAnsi="Times New Roman" w:cs="Times New Roman"/>
          <w:sz w:val="28"/>
          <w:szCs w:val="28"/>
        </w:rPr>
      </w:pPr>
      <w:r w:rsidRPr="0057034C">
        <w:rPr>
          <w:rFonts w:ascii="Times New Roman" w:hAnsi="Times New Roman" w:cs="Times New Roman"/>
          <w:sz w:val="28"/>
          <w:szCs w:val="28"/>
        </w:rPr>
        <w:t>Người ta thường chia quá trình tiến hoá văn minh nhân l</w:t>
      </w:r>
      <w:r w:rsidR="00E54ECB" w:rsidRPr="0057034C">
        <w:rPr>
          <w:rFonts w:ascii="Times New Roman" w:hAnsi="Times New Roman" w:cs="Times New Roman"/>
          <w:sz w:val="28"/>
          <w:szCs w:val="28"/>
        </w:rPr>
        <w:t>oại</w:t>
      </w:r>
      <w:r w:rsidRPr="0057034C">
        <w:rPr>
          <w:rFonts w:ascii="Times New Roman" w:hAnsi="Times New Roman" w:cs="Times New Roman"/>
          <w:sz w:val="28"/>
          <w:szCs w:val="28"/>
        </w:rPr>
        <w:t xml:space="preserve"> làm 3 thời kỳ: văn minh nông nghiệp (cuộc cách mạng khoa học công nghệ lần thứ nhất) từ 8000 TCN  tới thế kỷ XVII;  văn minh công nghiệp (cách mạng khoa học công nghệ lần thứ hai) từ cuối thế kỷ XVII đến giữa thế kỷ XX, văn minh</w:t>
      </w:r>
      <w:r w:rsidR="0088133C">
        <w:rPr>
          <w:rFonts w:ascii="Times New Roman" w:hAnsi="Times New Roman" w:cs="Times New Roman"/>
          <w:sz w:val="28"/>
          <w:szCs w:val="28"/>
        </w:rPr>
        <w:t xml:space="preserve"> tri thức</w:t>
      </w:r>
      <w:r w:rsidRPr="0057034C">
        <w:rPr>
          <w:rFonts w:ascii="Times New Roman" w:hAnsi="Times New Roman" w:cs="Times New Roman"/>
          <w:sz w:val="28"/>
          <w:szCs w:val="28"/>
        </w:rPr>
        <w:t xml:space="preserve"> (cuộc cách mạng công nghệ lần thứ ba) từ giữa thế kỷ XX tới nay. </w:t>
      </w:r>
      <w:r w:rsidR="00E54ECB" w:rsidRPr="0057034C">
        <w:rPr>
          <w:rFonts w:ascii="Times New Roman" w:hAnsi="Times New Roman" w:cs="Times New Roman"/>
          <w:sz w:val="28"/>
          <w:szCs w:val="28"/>
        </w:rPr>
        <w:t>Theo nghiên cứu của tác giả Lương Văn Hồng, m</w:t>
      </w:r>
      <w:r w:rsidRPr="0057034C">
        <w:rPr>
          <w:rFonts w:ascii="Times New Roman" w:hAnsi="Times New Roman" w:cs="Times New Roman"/>
          <w:sz w:val="28"/>
          <w:szCs w:val="28"/>
        </w:rPr>
        <w:t xml:space="preserve">ỗi một thời kỳ lại có những nét đặc trưng trong tư duy, lối sống. Đặc trưng của  văn minh nông nghiệp là kinh tế tự cung tự cấp, là sự lệ thuộc vào điều kiện tự nhiên, mối liên hệ  huyết thống và mối liên hệ giữa cá nhân và cộng đồng rất mật thiết. Đặc trưng của văn minh công nghiệp là sức máy thay sức người thông qua phân công lao động, cơ giới hoá, điện khí hoá, chuyên môn hoá, vì vậy năng suất cao. </w:t>
      </w:r>
    </w:p>
    <w:p w:rsidR="00435FA2" w:rsidRPr="0057034C" w:rsidRDefault="00E54ECB" w:rsidP="0057034C">
      <w:pPr>
        <w:ind w:firstLine="720"/>
        <w:jc w:val="both"/>
        <w:rPr>
          <w:rFonts w:ascii="Times New Roman" w:hAnsi="Times New Roman" w:cs="Times New Roman"/>
          <w:sz w:val="28"/>
          <w:szCs w:val="28"/>
        </w:rPr>
      </w:pPr>
      <w:r w:rsidRPr="0057034C">
        <w:rPr>
          <w:rFonts w:ascii="Times New Roman" w:hAnsi="Times New Roman" w:cs="Times New Roman"/>
          <w:sz w:val="28"/>
          <w:szCs w:val="28"/>
        </w:rPr>
        <w:t>Nền kinh tế vật chất, dựa chủ yếu trên cơ sở sản xuất nông nghiệp và công nghiệp, lấy việc khai thác tài nguyên thiên nhiên, sản xuất, chế biến, phân phối, sử dụng sản phẩm vật chất làm nền tảng, chuyển dần sang nền kinh tế tri thức, hướng đến nền văn minh tri thức. Vậy nền văn minh tri thức là gì? Phải chăng là dùng tri thức để phát triển nền văn minh nhân loại,</w:t>
      </w:r>
      <w:r w:rsidR="00E773BD" w:rsidRPr="0057034C">
        <w:rPr>
          <w:rFonts w:ascii="Times New Roman" w:hAnsi="Times New Roman" w:cs="Times New Roman"/>
          <w:sz w:val="28"/>
          <w:szCs w:val="28"/>
        </w:rPr>
        <w:t xml:space="preserve"> nội dung</w:t>
      </w:r>
      <w:r w:rsidR="00435FA2" w:rsidRPr="0057034C">
        <w:rPr>
          <w:rFonts w:ascii="Times New Roman" w:hAnsi="Times New Roman" w:cs="Times New Roman"/>
          <w:sz w:val="28"/>
          <w:szCs w:val="28"/>
        </w:rPr>
        <w:t xml:space="preserve"> tri thức khoa học trở thành lực lượng sản xuất trực tiếp</w:t>
      </w:r>
      <w:r w:rsidRPr="0057034C">
        <w:rPr>
          <w:rFonts w:ascii="Times New Roman" w:hAnsi="Times New Roman" w:cs="Times New Roman"/>
          <w:sz w:val="28"/>
          <w:szCs w:val="28"/>
        </w:rPr>
        <w:t>?</w:t>
      </w:r>
      <w:r w:rsidR="00C93E5E" w:rsidRPr="0057034C">
        <w:rPr>
          <w:rFonts w:ascii="Times New Roman" w:hAnsi="Times New Roman" w:cs="Times New Roman"/>
          <w:sz w:val="28"/>
          <w:szCs w:val="28"/>
        </w:rPr>
        <w:t xml:space="preserve"> Để rồi từ đó  các giá trị kinh tế lớn nhất được làm ra không phải trong khu vực trực tiếp sản xuất của cải vật chất mà trong khu vực khoa </w:t>
      </w:r>
      <w:r w:rsidR="00C93E5E" w:rsidRPr="0057034C">
        <w:rPr>
          <w:rFonts w:ascii="Times New Roman" w:hAnsi="Times New Roman" w:cs="Times New Roman"/>
          <w:sz w:val="28"/>
          <w:szCs w:val="28"/>
        </w:rPr>
        <w:lastRenderedPageBreak/>
        <w:t>học, kỹ thuật, dịch vụ. Vai trò của tài nguyên thiên nhiên và của cải vật chất sẵn có ngày càng giảm so với tiềm năng trí tuệ, tinh thần, văn hóa. Nế</w:t>
      </w:r>
      <w:r w:rsidR="00857897" w:rsidRPr="0057034C">
        <w:rPr>
          <w:rFonts w:ascii="Times New Roman" w:hAnsi="Times New Roman" w:cs="Times New Roman"/>
          <w:sz w:val="28"/>
          <w:szCs w:val="28"/>
        </w:rPr>
        <w:t>u 50</w:t>
      </w:r>
      <w:r w:rsidR="00C93E5E" w:rsidRPr="0057034C">
        <w:rPr>
          <w:rFonts w:ascii="Times New Roman" w:hAnsi="Times New Roman" w:cs="Times New Roman"/>
          <w:sz w:val="28"/>
          <w:szCs w:val="28"/>
        </w:rPr>
        <w:t xml:space="preserve"> năm trước, sự tiêu hao vật chất và năng lượng với nhịp độ khó kiềm chế nổi của nền văn minh công nghiệp truyền thống đã khiến các nhà kinh tế thuộc câu lạc bộ Roma lớn tiếng kêu gọi các chính phủ ngừng tăng trưởng kinh tế để ngăn ngừa thảm họa diệt vong, thì cuộc cách mạng công nghệ thông tin đã đảo lộn tình hình và đưa nhân loại tiến lên một nền văn minh mới, cao hơn: nề</w:t>
      </w:r>
      <w:r w:rsidR="00121327" w:rsidRPr="0057034C">
        <w:rPr>
          <w:rFonts w:ascii="Times New Roman" w:hAnsi="Times New Roman" w:cs="Times New Roman"/>
          <w:sz w:val="28"/>
          <w:szCs w:val="28"/>
        </w:rPr>
        <w:t>n văn minh tri thức.</w:t>
      </w:r>
    </w:p>
    <w:p w:rsidR="00435FA2" w:rsidRPr="0057034C" w:rsidRDefault="00435FA2" w:rsidP="0057034C">
      <w:pPr>
        <w:ind w:firstLine="720"/>
        <w:jc w:val="both"/>
        <w:rPr>
          <w:rFonts w:ascii="Times New Roman" w:hAnsi="Times New Roman" w:cs="Times New Roman"/>
          <w:sz w:val="28"/>
          <w:szCs w:val="28"/>
        </w:rPr>
      </w:pPr>
      <w:r w:rsidRPr="0057034C">
        <w:rPr>
          <w:rFonts w:ascii="Times New Roman" w:hAnsi="Times New Roman" w:cs="Times New Roman"/>
          <w:sz w:val="28"/>
          <w:szCs w:val="28"/>
        </w:rPr>
        <w:t>Con người tạo ra nhiều máy móc mới (đặc biệt là tự động hóa toàn phần/bán phần), tìm kiếm và s</w:t>
      </w:r>
      <w:r w:rsidR="0088133C">
        <w:rPr>
          <w:rFonts w:ascii="Times New Roman" w:hAnsi="Times New Roman" w:cs="Times New Roman"/>
          <w:sz w:val="28"/>
          <w:szCs w:val="28"/>
        </w:rPr>
        <w:t>ử</w:t>
      </w:r>
      <w:r w:rsidRPr="0057034C">
        <w:rPr>
          <w:rFonts w:ascii="Times New Roman" w:hAnsi="Times New Roman" w:cs="Times New Roman"/>
          <w:sz w:val="28"/>
          <w:szCs w:val="28"/>
        </w:rPr>
        <w:t xml:space="preserve"> dụng năng lượng đa dạng vô thực (năng lượng vũ trụ, điện nhiệt, hydro).</w:t>
      </w:r>
      <w:r w:rsidR="00E773BD" w:rsidRPr="0057034C">
        <w:rPr>
          <w:rFonts w:ascii="Times New Roman" w:hAnsi="Times New Roman" w:cs="Times New Roman"/>
          <w:sz w:val="28"/>
          <w:szCs w:val="28"/>
        </w:rPr>
        <w:t xml:space="preserve"> Năm 2016, các nhà khoa học đã có những bước tiến mới trong việc chữa trị các căn bệnh nan y hiện nay như ung thư, HIV, bệnh mất trí nhớ Alzheimer,…Các thành tựu như quan sát được virus viêm gan C, thuốc tránh thai cho nam giới, cấy ghép tử cung, thụ thai bằng mô buồng trứng đông lạnh, thuốc kháng sinh mới có thể tiêu diệt cả virus đã mở ra hy vọng chữa trị được những căn bệnh vẫn được coi là nan y cho con người.</w:t>
      </w:r>
      <w:r w:rsidR="000E0748" w:rsidRPr="0057034C">
        <w:rPr>
          <w:rFonts w:ascii="Times New Roman" w:hAnsi="Times New Roman" w:cs="Times New Roman"/>
          <w:sz w:val="28"/>
          <w:szCs w:val="28"/>
        </w:rPr>
        <w:t xml:space="preserve"> Xã hội bắt đầu xây dựng những mô hình nhằm thực hiện tự do dân chủ nhân quyền, quản lý xã hội bằng hệ thống pháp luật minh bạch, trong đó quyền con người phải được đề cao. </w:t>
      </w:r>
      <w:r w:rsidR="00A66F4C" w:rsidRPr="0057034C">
        <w:rPr>
          <w:rFonts w:ascii="Times New Roman" w:hAnsi="Times New Roman" w:cs="Times New Roman"/>
          <w:sz w:val="28"/>
          <w:szCs w:val="28"/>
        </w:rPr>
        <w:t>Ví dụ ở</w:t>
      </w:r>
      <w:r w:rsidR="000E0748" w:rsidRPr="0057034C">
        <w:rPr>
          <w:rFonts w:ascii="Times New Roman" w:hAnsi="Times New Roman" w:cs="Times New Roman"/>
          <w:sz w:val="28"/>
          <w:szCs w:val="28"/>
        </w:rPr>
        <w:t xml:space="preserve"> nước ta, hiến pháp mới 2013 đã có hiệu lực thi hành từ ngày 01/01/2014. Một trong những điểm mới quan trọng và nổi bật trong Hiến pháp là đề cao quyền con người, quyền công dân, phát huy vai trò làm chủ của nhân dân trong xây dựng và hoàn thiện bộ máy nhà nước.</w:t>
      </w:r>
    </w:p>
    <w:p w:rsidR="007960D1" w:rsidRPr="0057034C" w:rsidRDefault="00121327" w:rsidP="0057034C">
      <w:pPr>
        <w:jc w:val="both"/>
        <w:rPr>
          <w:rFonts w:ascii="Times New Roman" w:hAnsi="Times New Roman" w:cs="Times New Roman"/>
          <w:sz w:val="28"/>
          <w:szCs w:val="28"/>
        </w:rPr>
      </w:pPr>
      <w:r w:rsidRPr="0057034C">
        <w:rPr>
          <w:rFonts w:ascii="Times New Roman" w:hAnsi="Times New Roman" w:cs="Times New Roman"/>
          <w:sz w:val="28"/>
          <w:szCs w:val="28"/>
        </w:rPr>
        <w:t xml:space="preserve"> </w:t>
      </w:r>
      <w:r w:rsidR="0057034C" w:rsidRPr="0057034C">
        <w:rPr>
          <w:rFonts w:ascii="Times New Roman" w:hAnsi="Times New Roman" w:cs="Times New Roman"/>
          <w:sz w:val="28"/>
          <w:szCs w:val="28"/>
        </w:rPr>
        <w:tab/>
      </w:r>
      <w:r w:rsidRPr="0057034C">
        <w:rPr>
          <w:rFonts w:ascii="Times New Roman" w:hAnsi="Times New Roman" w:cs="Times New Roman"/>
          <w:sz w:val="28"/>
          <w:szCs w:val="28"/>
        </w:rPr>
        <w:t>Dần dần, hình thành nên đặc trưng của văn minh tri thức là điều khiển học thông qua tự động hoá, chương trình hoá.  Động lực phát triển là những bước đại nhảy vọt về năng suất lao động thông qua sức sáng tạo “thần kỳ” của trí tuệ</w:t>
      </w:r>
      <w:r w:rsidR="00E37B39" w:rsidRPr="0057034C">
        <w:rPr>
          <w:rFonts w:ascii="Times New Roman" w:hAnsi="Times New Roman" w:cs="Times New Roman"/>
          <w:sz w:val="28"/>
          <w:szCs w:val="28"/>
        </w:rPr>
        <w:t xml:space="preserve">, </w:t>
      </w:r>
      <w:r w:rsidRPr="0057034C">
        <w:rPr>
          <w:rFonts w:ascii="Times New Roman" w:hAnsi="Times New Roman" w:cs="Times New Roman"/>
          <w:sz w:val="28"/>
          <w:szCs w:val="28"/>
        </w:rPr>
        <w:t>của lao động trí óc đầy phiêu lưu, nhưng cũng đầy sáng tạ</w:t>
      </w:r>
      <w:r w:rsidR="00E37B39" w:rsidRPr="0057034C">
        <w:rPr>
          <w:rFonts w:ascii="Times New Roman" w:hAnsi="Times New Roman" w:cs="Times New Roman"/>
          <w:sz w:val="28"/>
          <w:szCs w:val="28"/>
        </w:rPr>
        <w:t>o</w:t>
      </w:r>
      <w:r w:rsidRPr="0057034C">
        <w:rPr>
          <w:rFonts w:ascii="Times New Roman" w:hAnsi="Times New Roman" w:cs="Times New Roman"/>
          <w:sz w:val="28"/>
          <w:szCs w:val="28"/>
        </w:rPr>
        <w:t>. Đời sống vật chấ</w:t>
      </w:r>
      <w:r w:rsidR="002E517C" w:rsidRPr="0057034C">
        <w:rPr>
          <w:rFonts w:ascii="Times New Roman" w:hAnsi="Times New Roman" w:cs="Times New Roman"/>
          <w:sz w:val="28"/>
          <w:szCs w:val="28"/>
        </w:rPr>
        <w:t>t phát triển nhanh</w:t>
      </w:r>
      <w:r w:rsidRPr="0057034C">
        <w:rPr>
          <w:rFonts w:ascii="Times New Roman" w:hAnsi="Times New Roman" w:cs="Times New Roman"/>
          <w:sz w:val="28"/>
          <w:szCs w:val="28"/>
        </w:rPr>
        <w:t>,</w:t>
      </w:r>
      <w:r w:rsidR="002E517C" w:rsidRPr="0057034C">
        <w:rPr>
          <w:rFonts w:ascii="Times New Roman" w:hAnsi="Times New Roman" w:cs="Times New Roman"/>
          <w:sz w:val="28"/>
          <w:szCs w:val="28"/>
        </w:rPr>
        <w:t xml:space="preserve"> đời sống tinh thần phong phú,</w:t>
      </w:r>
      <w:r w:rsidRPr="0057034C">
        <w:rPr>
          <w:rFonts w:ascii="Times New Roman" w:hAnsi="Times New Roman" w:cs="Times New Roman"/>
          <w:sz w:val="28"/>
          <w:szCs w:val="28"/>
        </w:rPr>
        <w:t xml:space="preserve"> xã hội thoáng cởi mở, con người xa rời truyền thống để sống độc lập hơn, tự do hơn</w:t>
      </w:r>
      <w:r w:rsidR="00E37B39" w:rsidRPr="0057034C">
        <w:rPr>
          <w:rFonts w:ascii="Times New Roman" w:hAnsi="Times New Roman" w:cs="Times New Roman"/>
          <w:sz w:val="28"/>
          <w:szCs w:val="28"/>
        </w:rPr>
        <w:t>.</w:t>
      </w:r>
    </w:p>
    <w:p w:rsidR="00E37B39" w:rsidRPr="0057034C" w:rsidRDefault="00E37B39" w:rsidP="0057034C">
      <w:pPr>
        <w:ind w:firstLine="720"/>
        <w:jc w:val="both"/>
        <w:rPr>
          <w:rFonts w:ascii="Times New Roman" w:hAnsi="Times New Roman" w:cs="Times New Roman"/>
          <w:sz w:val="28"/>
          <w:szCs w:val="28"/>
        </w:rPr>
      </w:pPr>
      <w:r w:rsidRPr="0057034C">
        <w:rPr>
          <w:rFonts w:ascii="Times New Roman" w:hAnsi="Times New Roman" w:cs="Times New Roman"/>
          <w:sz w:val="28"/>
          <w:szCs w:val="28"/>
        </w:rPr>
        <w:t xml:space="preserve">Sẽ không có một đích đến rõ ràng nơi mà nền văn minh trở nên hoàn hảo bậc nhất vì vốn dĩ sự sáng tạo của con người không có điểm dừng và tri thức </w:t>
      </w:r>
      <w:r w:rsidR="006A11D1" w:rsidRPr="0057034C">
        <w:rPr>
          <w:rFonts w:ascii="Times New Roman" w:hAnsi="Times New Roman" w:cs="Times New Roman"/>
          <w:sz w:val="28"/>
          <w:szCs w:val="28"/>
        </w:rPr>
        <w:t xml:space="preserve">là </w:t>
      </w:r>
      <w:r w:rsidRPr="0057034C">
        <w:rPr>
          <w:rFonts w:ascii="Times New Roman" w:hAnsi="Times New Roman" w:cs="Times New Roman"/>
          <w:sz w:val="28"/>
          <w:szCs w:val="28"/>
        </w:rPr>
        <w:t>vô hạn</w:t>
      </w:r>
      <w:r w:rsidR="006A11D1" w:rsidRPr="0057034C">
        <w:rPr>
          <w:rFonts w:ascii="Times New Roman" w:hAnsi="Times New Roman" w:cs="Times New Roman"/>
          <w:sz w:val="28"/>
          <w:szCs w:val="28"/>
        </w:rPr>
        <w:t>, mà chúng ta lại đang ngày ngày khai thác từ</w:t>
      </w:r>
      <w:r w:rsidRPr="0057034C">
        <w:rPr>
          <w:rFonts w:ascii="Times New Roman" w:hAnsi="Times New Roman" w:cs="Times New Roman"/>
          <w:sz w:val="28"/>
          <w:szCs w:val="28"/>
        </w:rPr>
        <w:t xml:space="preserve"> </w:t>
      </w:r>
      <w:r w:rsidR="006A11D1" w:rsidRPr="0057034C">
        <w:rPr>
          <w:rFonts w:ascii="Times New Roman" w:hAnsi="Times New Roman" w:cs="Times New Roman"/>
          <w:sz w:val="28"/>
          <w:szCs w:val="28"/>
        </w:rPr>
        <w:t>hai nguồn ấy. Sự phát triển từng bước</w:t>
      </w:r>
      <w:r w:rsidR="007960D1" w:rsidRPr="0057034C">
        <w:rPr>
          <w:rFonts w:ascii="Times New Roman" w:hAnsi="Times New Roman" w:cs="Times New Roman"/>
          <w:sz w:val="28"/>
          <w:szCs w:val="28"/>
        </w:rPr>
        <w:t>,</w:t>
      </w:r>
      <w:r w:rsidR="006A11D1" w:rsidRPr="0057034C">
        <w:rPr>
          <w:rFonts w:ascii="Times New Roman" w:hAnsi="Times New Roman" w:cs="Times New Roman"/>
          <w:sz w:val="28"/>
          <w:szCs w:val="28"/>
        </w:rPr>
        <w:t xml:space="preserve"> không ngừng của con người đã giải thích cho cụm từ “thang giá trị của thời đại văn minh tri thức”. Mỗi một nỗ lực của con người để bước lên một bậ</w:t>
      </w:r>
      <w:r w:rsidR="007960D1" w:rsidRPr="0057034C">
        <w:rPr>
          <w:rFonts w:ascii="Times New Roman" w:hAnsi="Times New Roman" w:cs="Times New Roman"/>
          <w:sz w:val="28"/>
          <w:szCs w:val="28"/>
        </w:rPr>
        <w:t xml:space="preserve">c thang là một cơ hội phát triển mới cho nền văn minh nhân loại. </w:t>
      </w:r>
    </w:p>
    <w:p w:rsidR="00CA70E7" w:rsidRPr="0057034C" w:rsidRDefault="00CA70E7" w:rsidP="0057034C">
      <w:pPr>
        <w:ind w:firstLine="720"/>
        <w:jc w:val="both"/>
        <w:rPr>
          <w:rFonts w:ascii="Times New Roman" w:hAnsi="Times New Roman" w:cs="Times New Roman"/>
          <w:sz w:val="28"/>
          <w:szCs w:val="28"/>
        </w:rPr>
      </w:pPr>
      <w:r w:rsidRPr="0057034C">
        <w:rPr>
          <w:rFonts w:ascii="Times New Roman" w:hAnsi="Times New Roman" w:cs="Times New Roman"/>
          <w:sz w:val="28"/>
          <w:szCs w:val="28"/>
        </w:rPr>
        <w:lastRenderedPageBreak/>
        <w:t>Hàn Quốc là một trong những nước có những chuyển biến mạnh mẽ trong nền văn minh tri thức. Cuộc chiến tranh Bắc-Nam Hàn kéo dài từ ngày 25/6/1950 đến ngày 27/7/1953. Hơn 3 năm</w:t>
      </w:r>
      <w:r w:rsidR="00012D59" w:rsidRPr="0057034C">
        <w:rPr>
          <w:rFonts w:ascii="Times New Roman" w:hAnsi="Times New Roman" w:cs="Times New Roman"/>
          <w:sz w:val="28"/>
          <w:szCs w:val="28"/>
        </w:rPr>
        <w:t xml:space="preserve"> bị chiến tranh tàn phá nặng nề</w:t>
      </w:r>
      <w:r w:rsidRPr="0057034C">
        <w:rPr>
          <w:rFonts w:ascii="Times New Roman" w:hAnsi="Times New Roman" w:cs="Times New Roman"/>
          <w:sz w:val="28"/>
          <w:szCs w:val="28"/>
        </w:rPr>
        <w:t xml:space="preserve"> với gần 3 triệu người thiệt mạng hoặc bị thương và hàng triệu người khác mất nhà cửa, sống trong cảnh chia lìa người th</w:t>
      </w:r>
      <w:r w:rsidR="00012D59" w:rsidRPr="0057034C">
        <w:rPr>
          <w:rFonts w:ascii="Times New Roman" w:hAnsi="Times New Roman" w:cs="Times New Roman"/>
          <w:sz w:val="28"/>
          <w:szCs w:val="28"/>
        </w:rPr>
        <w:t xml:space="preserve">ân và còn rất nhiều những hậu quả kéo dài mãi đến tận về sau. </w:t>
      </w:r>
      <w:r w:rsidRPr="0057034C">
        <w:rPr>
          <w:rFonts w:ascii="Times New Roman" w:hAnsi="Times New Roman" w:cs="Times New Roman"/>
          <w:sz w:val="28"/>
          <w:szCs w:val="28"/>
        </w:rPr>
        <w:t>Những năm 1950 và đầu những năm 1960</w:t>
      </w:r>
      <w:r w:rsidR="004D3D83" w:rsidRPr="0057034C">
        <w:rPr>
          <w:rFonts w:ascii="Times New Roman" w:hAnsi="Times New Roman" w:cs="Times New Roman"/>
          <w:sz w:val="28"/>
          <w:szCs w:val="28"/>
        </w:rPr>
        <w:t xml:space="preserve"> sau</w:t>
      </w:r>
      <w:r w:rsidRPr="0057034C">
        <w:rPr>
          <w:rFonts w:ascii="Times New Roman" w:hAnsi="Times New Roman" w:cs="Times New Roman"/>
          <w:sz w:val="28"/>
          <w:szCs w:val="28"/>
        </w:rPr>
        <w:t xml:space="preserve"> chiến tranh, kinh tế Hàn Quốc khá nghèo nàn với thu nhập bình quân đầu người ít hơn 100USD/năm.</w:t>
      </w:r>
      <w:r w:rsidR="0088133C">
        <w:rPr>
          <w:rFonts w:ascii="Times New Roman" w:hAnsi="Times New Roman" w:cs="Times New Roman"/>
          <w:sz w:val="28"/>
          <w:szCs w:val="28"/>
        </w:rPr>
        <w:t xml:space="preserve"> </w:t>
      </w:r>
      <w:r w:rsidRPr="0057034C">
        <w:rPr>
          <w:rFonts w:ascii="Times New Roman" w:hAnsi="Times New Roman" w:cs="Times New Roman"/>
          <w:sz w:val="28"/>
          <w:szCs w:val="28"/>
        </w:rPr>
        <w:t>Khoả</w:t>
      </w:r>
      <w:r w:rsidR="004D3D83" w:rsidRPr="0057034C">
        <w:rPr>
          <w:rFonts w:ascii="Times New Roman" w:hAnsi="Times New Roman" w:cs="Times New Roman"/>
          <w:sz w:val="28"/>
          <w:szCs w:val="28"/>
        </w:rPr>
        <w:t>ng thời gian đó Hàn Quốc là một trong các quốc gia nghèo nhất trên thế giới chủ yếu phụ thuộc vào viện trợ nước ngoài.</w:t>
      </w:r>
      <w:r w:rsidR="00012D59" w:rsidRPr="0057034C">
        <w:rPr>
          <w:rFonts w:ascii="Times New Roman" w:hAnsi="Times New Roman" w:cs="Times New Roman"/>
          <w:sz w:val="28"/>
          <w:szCs w:val="28"/>
        </w:rPr>
        <w:t xml:space="preserve"> Từ xuất phát điểm cực thấp trong đống tro tàn của cuộc chiến tranh Triều Tiên, nhờ những biện pháp cứng rắn về chính trị, khắc khổ về kinh tế cũng như sử dụng yếu tố văn hóa,  Hàn Quốc đã vươn lên mạnh mẽ về kinh tế để rồi dùng chính lĩnh vực này làm động lực phát triển toàn diện. </w:t>
      </w:r>
    </w:p>
    <w:p w:rsidR="002A6BD0" w:rsidRPr="0057034C" w:rsidRDefault="00012D59" w:rsidP="0057034C">
      <w:pPr>
        <w:ind w:firstLine="720"/>
        <w:jc w:val="both"/>
        <w:rPr>
          <w:rFonts w:ascii="Times New Roman" w:hAnsi="Times New Roman" w:cs="Times New Roman"/>
          <w:sz w:val="28"/>
          <w:szCs w:val="28"/>
        </w:rPr>
      </w:pPr>
      <w:r w:rsidRPr="0057034C">
        <w:rPr>
          <w:rFonts w:ascii="Times New Roman" w:hAnsi="Times New Roman" w:cs="Times New Roman"/>
          <w:sz w:val="28"/>
          <w:szCs w:val="28"/>
        </w:rPr>
        <w:t xml:space="preserve">Đến giữa thập kỉ 1980, Hàn Quốc đã trở thành một trong những nước công nghiệp hóa mới (NICS). </w:t>
      </w:r>
      <w:r w:rsidR="00A535B7" w:rsidRPr="0057034C">
        <w:rPr>
          <w:rFonts w:ascii="Times New Roman" w:hAnsi="Times New Roman" w:cs="Times New Roman"/>
          <w:sz w:val="28"/>
          <w:szCs w:val="28"/>
        </w:rPr>
        <w:t xml:space="preserve">Từ năm 1962 đến 2008, Tổng Sản phẩm Quốc nội (GDP) của Hàn Quốc tăng từ 2,3 tỷ USD lên tới 928,7 tỷ USD, và hiện nay là 1,85 ngàn tỷ USD, trong khi Tổng Thu nhập Quốc dân (GNI) bình quân đầu người tăng vọt 87 USD lên khoảng 19.231 USD. Cuối năm 2011, xét về thu nhập bình quân đầu người </w:t>
      </w:r>
      <w:r w:rsidR="008C399F" w:rsidRPr="0057034C">
        <w:rPr>
          <w:rFonts w:ascii="Times New Roman" w:hAnsi="Times New Roman" w:cs="Times New Roman"/>
          <w:sz w:val="28"/>
          <w:szCs w:val="28"/>
        </w:rPr>
        <w:t>Hàn Quốc còn giàu hơn cả mức trung bình của Liên minh châu Âu (EU). Thu nhập bình quân đầu người tại Hàn Quốc đạt 31.750 USD, trong khi đó con số này tại EU ở mức 31.550USD/người (tính theo ngang giá sức mua). Cũng trong năm 2011, kim ngạch thương mại của Hàn Quốc đạt mức 1.080 tỷ USD, đứng thứ 8 thế giới về xuất khẩu.</w:t>
      </w:r>
      <w:r w:rsidR="00A535B7" w:rsidRPr="0057034C">
        <w:rPr>
          <w:rFonts w:ascii="Times New Roman" w:hAnsi="Times New Roman" w:cs="Times New Roman"/>
          <w:sz w:val="28"/>
          <w:szCs w:val="28"/>
        </w:rPr>
        <w:t xml:space="preserve"> Hiện nay, Hàn Quốc là nền kinh tế lớn thứ ba Châu Á và thứ 13 trên thế giới. Ngoài ra, Hàn Quốc cũng đứng thứ 6 thế giới về dự trữ ngoại hối, và đứng thứ hai về ngành công nghiệp đóng tàu. Hai nhà sản xuất bán dẫn hàng đầu Hàn Quốc là Samsung Electronics và Hynix chiếm gần 50% thị trường toàn cầu. Với thay đổi chóng mặt đó, Hàn Quốc là nước duy nhất vươn lên thành công từ nước chủ yếu nhận viện trợ nước ngoài sang nước giàu chỉ trong vài chục năm.</w:t>
      </w:r>
      <w:r w:rsidR="002A6BD0" w:rsidRPr="0057034C">
        <w:rPr>
          <w:rFonts w:ascii="Times New Roman" w:hAnsi="Times New Roman" w:cs="Times New Roman"/>
          <w:sz w:val="28"/>
          <w:szCs w:val="28"/>
        </w:rPr>
        <w:t xml:space="preserve"> Hàn Quốc đã dần đứng đậy và vươn mình để có những bước phát triển vượt bậc về mọi mặt, làm nên cuộc chuyển mình được mệnh danh là "Điều kỳ diệu trên sông Hàn".</w:t>
      </w:r>
    </w:p>
    <w:p w:rsidR="002A6BD0" w:rsidRPr="0057034C" w:rsidRDefault="002A6BD0" w:rsidP="0057034C">
      <w:pPr>
        <w:ind w:firstLine="720"/>
        <w:jc w:val="both"/>
        <w:rPr>
          <w:rFonts w:ascii="Times New Roman" w:hAnsi="Times New Roman" w:cs="Times New Roman"/>
          <w:sz w:val="28"/>
          <w:szCs w:val="28"/>
        </w:rPr>
      </w:pPr>
      <w:r w:rsidRPr="0057034C">
        <w:rPr>
          <w:rFonts w:ascii="Times New Roman" w:hAnsi="Times New Roman" w:cs="Times New Roman"/>
          <w:sz w:val="28"/>
          <w:szCs w:val="28"/>
        </w:rPr>
        <w:t>Kinh tế Hàn Quốc không chỉ tăng trưởng nhanh mà quốc gia này còn kết hợp tốt giữa tăng trưởng và dân chủ, giữa phát triển kinh tế và chăm sóc cho con người,</w:t>
      </w:r>
      <w:r w:rsidR="00035CFE" w:rsidRPr="0057034C">
        <w:rPr>
          <w:rFonts w:ascii="Times New Roman" w:hAnsi="Times New Roman" w:cs="Times New Roman"/>
          <w:sz w:val="28"/>
          <w:szCs w:val="28"/>
        </w:rPr>
        <w:t xml:space="preserve"> </w:t>
      </w:r>
      <w:r w:rsidRPr="0057034C">
        <w:rPr>
          <w:rFonts w:ascii="Times New Roman" w:hAnsi="Times New Roman" w:cs="Times New Roman"/>
          <w:sz w:val="28"/>
          <w:szCs w:val="28"/>
        </w:rPr>
        <w:t>chú trọng vào giáo dục.</w:t>
      </w:r>
    </w:p>
    <w:p w:rsidR="002A6BD0" w:rsidRPr="0057034C" w:rsidRDefault="002A6BD0" w:rsidP="0057034C">
      <w:pPr>
        <w:ind w:firstLine="720"/>
        <w:jc w:val="both"/>
        <w:rPr>
          <w:rFonts w:ascii="Times New Roman" w:hAnsi="Times New Roman" w:cs="Times New Roman"/>
          <w:sz w:val="28"/>
          <w:szCs w:val="28"/>
        </w:rPr>
      </w:pPr>
      <w:r w:rsidRPr="0057034C">
        <w:rPr>
          <w:rFonts w:ascii="Times New Roman" w:hAnsi="Times New Roman" w:cs="Times New Roman"/>
          <w:sz w:val="28"/>
          <w:szCs w:val="28"/>
        </w:rPr>
        <w:t>Hiện nay, Hàn Quốc là một trong top 10 nước xuất khẩu văn hóa hàng đầu thế giới. Làn sóng Hallyu thông qua K-pop và các bộ phim truyền hình</w:t>
      </w:r>
      <w:r w:rsidR="007D60AD" w:rsidRPr="0057034C">
        <w:rPr>
          <w:rFonts w:ascii="Times New Roman" w:hAnsi="Times New Roman" w:cs="Times New Roman"/>
          <w:sz w:val="28"/>
          <w:szCs w:val="28"/>
        </w:rPr>
        <w:t>, các chương trình truyền hình thực tế</w:t>
      </w:r>
      <w:r w:rsidRPr="0057034C">
        <w:rPr>
          <w:rFonts w:ascii="Times New Roman" w:hAnsi="Times New Roman" w:cs="Times New Roman"/>
          <w:sz w:val="28"/>
          <w:szCs w:val="28"/>
        </w:rPr>
        <w:t xml:space="preserve"> đã lan rộng và đượ</w:t>
      </w:r>
      <w:r w:rsidR="00035CFE" w:rsidRPr="0057034C">
        <w:rPr>
          <w:rFonts w:ascii="Times New Roman" w:hAnsi="Times New Roman" w:cs="Times New Roman"/>
          <w:sz w:val="28"/>
          <w:szCs w:val="28"/>
        </w:rPr>
        <w:t>c đón nhận ở rất nhiều quốc gia, là chủ đề được nhắc tới gần như là nhiều nhất trên các mạng xã hội.</w:t>
      </w:r>
      <w:r w:rsidRPr="0057034C">
        <w:rPr>
          <w:rFonts w:ascii="Times New Roman" w:hAnsi="Times New Roman" w:cs="Times New Roman"/>
          <w:sz w:val="28"/>
          <w:szCs w:val="28"/>
        </w:rPr>
        <w:t xml:space="preserve"> Những ngôi sao điện ảnh và truyền hình xứ Hàn là thần tượng tại rất nhiều nước. Những chuyến ghé thăm hay lưu diễn của họ luôn tạo nên cơn sốt trong giới trẻ.</w:t>
      </w:r>
      <w:r w:rsidR="00035CFE" w:rsidRPr="0057034C">
        <w:rPr>
          <w:rFonts w:ascii="Times New Roman" w:hAnsi="Times New Roman" w:cs="Times New Roman"/>
          <w:sz w:val="28"/>
          <w:szCs w:val="28"/>
        </w:rPr>
        <w:t xml:space="preserve"> </w:t>
      </w:r>
      <w:r w:rsidR="007D60AD" w:rsidRPr="0057034C">
        <w:rPr>
          <w:rFonts w:ascii="Times New Roman" w:hAnsi="Times New Roman" w:cs="Times New Roman"/>
          <w:sz w:val="28"/>
          <w:szCs w:val="28"/>
        </w:rPr>
        <w:t xml:space="preserve">Ở </w:t>
      </w:r>
      <w:r w:rsidR="00D22037" w:rsidRPr="0057034C">
        <w:rPr>
          <w:rFonts w:ascii="Times New Roman" w:hAnsi="Times New Roman" w:cs="Times New Roman"/>
          <w:sz w:val="28"/>
          <w:szCs w:val="28"/>
        </w:rPr>
        <w:t xml:space="preserve">Hàn Quốc có cả một bảo tàng riêng như SMTown ở Gangnam để trưng bày và buôn bán phục vụ cho những ai hâm mộ K-pop. Không chỉ ở Hàn Quốc mà ở Nhật Bản, Thái Lan, Cambodia,.. đều có những cửa hang đồ lưu niệm, quán ăn,… với mục đích tương tự. Sự thành công vang dội của ngành giải trí đã góp phần rất lớn trong việc quảng bá văn hóa </w:t>
      </w:r>
      <w:r w:rsidR="007D60AD" w:rsidRPr="0057034C">
        <w:rPr>
          <w:rFonts w:ascii="Times New Roman" w:hAnsi="Times New Roman" w:cs="Times New Roman"/>
          <w:sz w:val="28"/>
          <w:szCs w:val="28"/>
        </w:rPr>
        <w:t>và phát triển kinh tế Hàn Quốc.</w:t>
      </w:r>
      <w:r w:rsidR="00D22037" w:rsidRPr="0057034C">
        <w:rPr>
          <w:rFonts w:ascii="Times New Roman" w:hAnsi="Times New Roman" w:cs="Times New Roman"/>
          <w:sz w:val="28"/>
          <w:szCs w:val="28"/>
        </w:rPr>
        <w:t xml:space="preserve"> </w:t>
      </w:r>
      <w:r w:rsidR="00035CFE" w:rsidRPr="0057034C">
        <w:rPr>
          <w:rFonts w:ascii="Times New Roman" w:hAnsi="Times New Roman" w:cs="Times New Roman"/>
          <w:sz w:val="28"/>
          <w:szCs w:val="28"/>
        </w:rPr>
        <w:t xml:space="preserve"> </w:t>
      </w:r>
    </w:p>
    <w:p w:rsidR="002A6BD0" w:rsidRPr="0057034C" w:rsidRDefault="002A6BD0" w:rsidP="0057034C">
      <w:pPr>
        <w:ind w:firstLine="720"/>
        <w:jc w:val="both"/>
        <w:rPr>
          <w:rFonts w:ascii="Times New Roman" w:hAnsi="Times New Roman" w:cs="Times New Roman"/>
          <w:sz w:val="28"/>
          <w:szCs w:val="28"/>
        </w:rPr>
      </w:pPr>
      <w:r w:rsidRPr="0057034C">
        <w:rPr>
          <w:rFonts w:ascii="Times New Roman" w:hAnsi="Times New Roman" w:cs="Times New Roman"/>
          <w:sz w:val="28"/>
          <w:szCs w:val="28"/>
        </w:rPr>
        <w:t xml:space="preserve">Khía cạnh văn hóa tiếp theo cần phải nhắc đến là ẩm thực. Nhắc đến ẩm thực Hàn Quốc, không thể không nói đến những món ăn nổi tiếng như kimchi, bibimbap, naengmyeon, </w:t>
      </w:r>
      <w:r w:rsidR="007D60AD" w:rsidRPr="0057034C">
        <w:rPr>
          <w:rFonts w:ascii="Times New Roman" w:hAnsi="Times New Roman" w:cs="Times New Roman"/>
          <w:sz w:val="28"/>
          <w:szCs w:val="28"/>
        </w:rPr>
        <w:t>kimbab, tteokbokki. Những món ăn</w:t>
      </w:r>
      <w:r w:rsidRPr="0057034C">
        <w:rPr>
          <w:rFonts w:ascii="Times New Roman" w:hAnsi="Times New Roman" w:cs="Times New Roman"/>
          <w:sz w:val="28"/>
          <w:szCs w:val="28"/>
        </w:rPr>
        <w:t xml:space="preserve"> này đã vượt ra ngoài biên giới Hàn Quốc để đến với nhiều quốc gia trên</w:t>
      </w:r>
      <w:r w:rsidR="007D60AD" w:rsidRPr="0057034C">
        <w:rPr>
          <w:rFonts w:ascii="Times New Roman" w:hAnsi="Times New Roman" w:cs="Times New Roman"/>
          <w:sz w:val="28"/>
          <w:szCs w:val="28"/>
        </w:rPr>
        <w:t xml:space="preserve"> thế giới</w:t>
      </w:r>
      <w:r w:rsidRPr="0057034C">
        <w:rPr>
          <w:rFonts w:ascii="Times New Roman" w:hAnsi="Times New Roman" w:cs="Times New Roman"/>
          <w:sz w:val="28"/>
          <w:szCs w:val="28"/>
        </w:rPr>
        <w:t xml:space="preserve"> và trở thành món ăn yêu thích của rất nhiều người.</w:t>
      </w:r>
    </w:p>
    <w:p w:rsidR="00F84FBF" w:rsidRPr="0057034C" w:rsidRDefault="002A6BD0" w:rsidP="0057034C">
      <w:pPr>
        <w:ind w:firstLine="720"/>
        <w:jc w:val="both"/>
        <w:rPr>
          <w:rFonts w:ascii="Times New Roman" w:hAnsi="Times New Roman" w:cs="Times New Roman"/>
          <w:sz w:val="28"/>
          <w:szCs w:val="28"/>
        </w:rPr>
      </w:pPr>
      <w:r w:rsidRPr="0057034C">
        <w:rPr>
          <w:rFonts w:ascii="Times New Roman" w:hAnsi="Times New Roman" w:cs="Times New Roman"/>
          <w:sz w:val="28"/>
          <w:szCs w:val="28"/>
        </w:rPr>
        <w:t>Ở lĩnh vực thể thao, Hàn Quốc là một cường quốc ở châu Á và có vị trí đáng kể trên thế giới. Đội tuyển quốc gia Hàn Quốc từng xếp hạng tư tại vòng chung kết giải vô địch bóng đá World Cup 2002. Tại Thế vận hội mùa hè 2012 ở London, Hàn Quốc đã vươn lên trở thành cường quốc thể thao đứng thứ 5 trên thế giới. Quốc gia này cũng từng đăng cai tổ chức nhiều sự kiện thể thao lớn như Đại hội thể thao Châu Á năm 1986 và 2002, Đại hội thể thao Mùa đông Châu Á năm 1999, Giải vô địch bóng đá thế giới 2002.</w:t>
      </w:r>
      <w:r w:rsidR="00F84FBF" w:rsidRPr="0057034C">
        <w:rPr>
          <w:rFonts w:ascii="Times New Roman" w:hAnsi="Times New Roman" w:cs="Times New Roman"/>
          <w:sz w:val="28"/>
          <w:szCs w:val="28"/>
        </w:rPr>
        <w:t xml:space="preserve"> </w:t>
      </w:r>
    </w:p>
    <w:p w:rsidR="0070063B" w:rsidRPr="0057034C" w:rsidRDefault="00F84FBF" w:rsidP="0057034C">
      <w:pPr>
        <w:ind w:firstLine="720"/>
        <w:jc w:val="both"/>
        <w:rPr>
          <w:rFonts w:ascii="Times New Roman" w:hAnsi="Times New Roman" w:cs="Times New Roman"/>
          <w:sz w:val="28"/>
          <w:szCs w:val="28"/>
        </w:rPr>
      </w:pPr>
      <w:r w:rsidRPr="0057034C">
        <w:rPr>
          <w:rFonts w:ascii="Times New Roman" w:hAnsi="Times New Roman" w:cs="Times New Roman"/>
          <w:sz w:val="28"/>
          <w:szCs w:val="28"/>
        </w:rPr>
        <w:t>Về thành tựu</w:t>
      </w:r>
      <w:r w:rsidR="0088133C">
        <w:rPr>
          <w:rFonts w:ascii="Times New Roman" w:hAnsi="Times New Roman" w:cs="Times New Roman"/>
          <w:sz w:val="28"/>
          <w:szCs w:val="28"/>
        </w:rPr>
        <w:t xml:space="preserve"> khoa học</w:t>
      </w:r>
      <w:r w:rsidRPr="0057034C">
        <w:rPr>
          <w:rFonts w:ascii="Times New Roman" w:hAnsi="Times New Roman" w:cs="Times New Roman"/>
          <w:sz w:val="28"/>
          <w:szCs w:val="28"/>
        </w:rPr>
        <w:t xml:space="preserve"> của Hàn Quốc, thần kì nhất vẫn chính là công nghệ, với cơn sốt smartphone làm rung chuyển không chỉ thị trường Hàn Quốc mà ở cả các thị trường khác. Năm 2010 đã khởi đầu đầy hy vọng với tàu phá băng đầu tiên của Hàn Quốc mang tên Araon khởi hành tới Nam Cực ngày 12/1, mở ra kỷ nguyên Hàn Quốc khám phá và nghiên cứu địa cực này. Hội khoa học công nghệ Hàn Quốc </w:t>
      </w:r>
      <w:r w:rsidR="0070063B" w:rsidRPr="0057034C">
        <w:rPr>
          <w:rFonts w:ascii="Times New Roman" w:hAnsi="Times New Roman" w:cs="Times New Roman"/>
          <w:sz w:val="28"/>
          <w:szCs w:val="28"/>
        </w:rPr>
        <w:t>nghiên cứu graphene</w:t>
      </w:r>
      <w:r w:rsidRPr="0057034C">
        <w:rPr>
          <w:rFonts w:ascii="Times New Roman" w:hAnsi="Times New Roman" w:cs="Times New Roman"/>
          <w:sz w:val="28"/>
          <w:szCs w:val="28"/>
        </w:rPr>
        <w:t>, chất bán dẫn thế hệ mới, một loại vật liệu mới gồm các nguyên tử cacbon liên kết với nhau theo hình tổ ong. Đây là loại vật liệu cho phép tạo ra các máy tính dạng đồng hồ đeo tay hay các màn hình mỏng như tờ giấy.</w:t>
      </w:r>
      <w:r w:rsidR="0070063B" w:rsidRPr="0057034C">
        <w:rPr>
          <w:rFonts w:ascii="Times New Roman" w:hAnsi="Times New Roman" w:cs="Times New Roman"/>
          <w:sz w:val="28"/>
          <w:szCs w:val="28"/>
        </w:rPr>
        <w:t xml:space="preserve"> </w:t>
      </w:r>
      <w:r w:rsidRPr="0057034C">
        <w:rPr>
          <w:rFonts w:ascii="Times New Roman" w:hAnsi="Times New Roman" w:cs="Times New Roman"/>
          <w:sz w:val="28"/>
          <w:szCs w:val="28"/>
        </w:rPr>
        <w:t>Những thành tựu khoa học đáng kể khác còn bao gồm chiếc xe điện không người lái, khám phá ra chất “siêu rắn”-dạng vật chất tương lai và nghiên cứu phát triển công nghệ nguồn giúp quang hợp nhân tạo của Viện Khoa học và Công nghệ tiên tiến Hàn Quốc (KAIST)</w:t>
      </w:r>
      <w:r w:rsidR="0070063B" w:rsidRPr="0057034C">
        <w:rPr>
          <w:rFonts w:ascii="Times New Roman" w:hAnsi="Times New Roman" w:cs="Times New Roman"/>
          <w:sz w:val="28"/>
          <w:szCs w:val="28"/>
        </w:rPr>
        <w:t>. Năm 2013, Hàn Quốc đã phóng thành công tên lửa đẩy tự chế đầu tiên mang theo vệ tinh khoa học công nghệ sau hai lần thất bại.</w:t>
      </w:r>
    </w:p>
    <w:p w:rsidR="0070063B" w:rsidRPr="0057034C" w:rsidRDefault="005F09DF" w:rsidP="0057034C">
      <w:pPr>
        <w:ind w:firstLine="720"/>
        <w:jc w:val="both"/>
        <w:rPr>
          <w:rFonts w:ascii="Times New Roman" w:hAnsi="Times New Roman" w:cs="Times New Roman"/>
          <w:sz w:val="28"/>
          <w:szCs w:val="28"/>
        </w:rPr>
      </w:pPr>
      <w:r w:rsidRPr="0057034C">
        <w:rPr>
          <w:rFonts w:ascii="Times New Roman" w:hAnsi="Times New Roman" w:cs="Times New Roman"/>
          <w:sz w:val="28"/>
          <w:szCs w:val="28"/>
        </w:rPr>
        <w:t>Song song với những thành công mà chính sách phát triển kinh tế độc tài đến tàn bạo của cựu tổng thống Park Chung Hee mang lại là sự ảnh hưởng không nhỏ đối với người dân. Không thể phủ nhận rằng các phương thức phát triển kinh tế của ông trở nên phản nhân văn và mang nặng tính bóc lột. Ảnh hưởng ấy tuy đã dịu bớt theo thời gian nhưng hiện nay người dân Hàn Quốc</w:t>
      </w:r>
      <w:r w:rsidR="0088133C">
        <w:rPr>
          <w:rFonts w:ascii="Times New Roman" w:hAnsi="Times New Roman" w:cs="Times New Roman"/>
          <w:sz w:val="28"/>
          <w:szCs w:val="28"/>
        </w:rPr>
        <w:t xml:space="preserve"> vẫn còn</w:t>
      </w:r>
      <w:r w:rsidRPr="0057034C">
        <w:rPr>
          <w:rFonts w:ascii="Times New Roman" w:hAnsi="Times New Roman" w:cs="Times New Roman"/>
          <w:sz w:val="28"/>
          <w:szCs w:val="28"/>
        </w:rPr>
        <w:t xml:space="preserve"> phải chịu nhiều áp lực trong cuộc sống, nhất là về công việc và học tập.</w:t>
      </w:r>
    </w:p>
    <w:p w:rsidR="00A66F4C" w:rsidRPr="0057034C" w:rsidRDefault="00A66F4C" w:rsidP="0088133C">
      <w:pPr>
        <w:ind w:firstLine="720"/>
        <w:jc w:val="both"/>
        <w:rPr>
          <w:rFonts w:ascii="Times New Roman" w:hAnsi="Times New Roman" w:cs="Times New Roman"/>
          <w:sz w:val="28"/>
          <w:szCs w:val="28"/>
        </w:rPr>
      </w:pPr>
      <w:r w:rsidRPr="0057034C">
        <w:rPr>
          <w:rFonts w:ascii="Times New Roman" w:hAnsi="Times New Roman" w:cs="Times New Roman"/>
          <w:sz w:val="28"/>
          <w:szCs w:val="28"/>
        </w:rPr>
        <w:t>Phải mất khoảng 9700 năm loài người mới chuyển từ sức mạnh cơ bắp, sang sức mạnh máy móc, mất hơn 200 năm để chuyển từ sức mạnh máy móc sang sức mạnh tri thức. Tư duy con người đi từ chỗ “Liệu cơm gắp mắm” “Ăn trông nồi, ngồi trông hướng” sang “Kén cá chọn canh” đến “Thoả chí tang bồng” trong đời sống, đặc biệt là trong sáng tạo. Để rồi chỉ khoảng 50 năm sử dụng tri thức mà phát triển như vũ bão, “một ngày bằng hai mươi năm”, loài người biến những chuyện được coi là “hoang tưởng” khi xưa thành hiện thực, chu du đó đây bằng con tàu vũ trụ. Cùng với sự phát triển khoa học kỹ thuật, con người đã cướp đoạt “quyền năng của tạo hoá” (sự tự cân bằng sinh thái của tự nhiên) – gây mất cân bằng sinh thái, thảm hoạ môi trường toàn cầu ngày càng trầm trọng dẫn tới thiên tai hạn hán, lũ lụt, sóng thần v.v.  Loài người gặt hái được nhiều thành tựu khoa học kỹ thuật và nâng cao chất lượng cuộc sống nhưng đồng thời cũng tự tạo cho mình sự bất an bởi thảm họa thiên nhiên ập tới mà không “hẹn trước”.</w:t>
      </w:r>
    </w:p>
    <w:p w:rsidR="002E517C" w:rsidRPr="0057034C" w:rsidRDefault="005667F7" w:rsidP="0057034C">
      <w:pPr>
        <w:ind w:firstLine="720"/>
        <w:jc w:val="both"/>
        <w:rPr>
          <w:rFonts w:ascii="Times New Roman" w:hAnsi="Times New Roman" w:cs="Times New Roman"/>
          <w:sz w:val="28"/>
          <w:szCs w:val="28"/>
        </w:rPr>
      </w:pPr>
      <w:r w:rsidRPr="0057034C">
        <w:rPr>
          <w:rFonts w:ascii="Times New Roman" w:hAnsi="Times New Roman" w:cs="Times New Roman"/>
          <w:sz w:val="28"/>
          <w:szCs w:val="28"/>
        </w:rPr>
        <w:t>Tóm lại, g</w:t>
      </w:r>
      <w:r w:rsidR="00A66F4C" w:rsidRPr="0057034C">
        <w:rPr>
          <w:rFonts w:ascii="Times New Roman" w:hAnsi="Times New Roman" w:cs="Times New Roman"/>
          <w:sz w:val="28"/>
          <w:szCs w:val="28"/>
        </w:rPr>
        <w:t>iá trị của văn minh tri thức phát triển không ngừng, tương lai là thứ chúng ta khó có thể lường trước được</w:t>
      </w:r>
      <w:r w:rsidRPr="0057034C">
        <w:rPr>
          <w:rFonts w:ascii="Times New Roman" w:hAnsi="Times New Roman" w:cs="Times New Roman"/>
          <w:sz w:val="28"/>
          <w:szCs w:val="28"/>
        </w:rPr>
        <w:t>. Có thể khoảng mấy mươi năm nữa, con người đạt đến nền văn minh phát triển đến độ vượt bậc mà chúng ta không thể ngờ tới. Vậy còn hiện tại? Môi trường sống là nơi chúng ta phát huy khả năng sử dụng sức mạnh tri thức. Vậy nếu như không cùng nhau chung tay cải tạo và bảo vệ môi trường sống</w:t>
      </w:r>
      <w:r w:rsidR="0057034C" w:rsidRPr="0057034C">
        <w:rPr>
          <w:rFonts w:ascii="Times New Roman" w:hAnsi="Times New Roman" w:cs="Times New Roman"/>
          <w:sz w:val="28"/>
          <w:szCs w:val="28"/>
        </w:rPr>
        <w:t xml:space="preserve"> song song với phát triển các giá trị</w:t>
      </w:r>
      <w:r w:rsidRPr="0057034C">
        <w:rPr>
          <w:rFonts w:ascii="Times New Roman" w:hAnsi="Times New Roman" w:cs="Times New Roman"/>
          <w:sz w:val="28"/>
          <w:szCs w:val="28"/>
        </w:rPr>
        <w:t xml:space="preserve"> thì liệu còn chốn nào cho ta và cả các thế hệ sau nữa phát huy? </w:t>
      </w:r>
    </w:p>
    <w:sectPr w:rsidR="002E517C" w:rsidRPr="0057034C" w:rsidSect="00412C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B0599F"/>
    <w:multiLevelType w:val="multilevel"/>
    <w:tmpl w:val="80107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878"/>
    <w:rsid w:val="00012D59"/>
    <w:rsid w:val="00035CFE"/>
    <w:rsid w:val="00077190"/>
    <w:rsid w:val="000E0748"/>
    <w:rsid w:val="00121327"/>
    <w:rsid w:val="002A6BD0"/>
    <w:rsid w:val="002E517C"/>
    <w:rsid w:val="00412C4A"/>
    <w:rsid w:val="00435FA2"/>
    <w:rsid w:val="004A1C3A"/>
    <w:rsid w:val="004D3D83"/>
    <w:rsid w:val="005667F7"/>
    <w:rsid w:val="0057034C"/>
    <w:rsid w:val="005F09DF"/>
    <w:rsid w:val="006A11D1"/>
    <w:rsid w:val="0070063B"/>
    <w:rsid w:val="00712878"/>
    <w:rsid w:val="007960D1"/>
    <w:rsid w:val="007D60AD"/>
    <w:rsid w:val="00857897"/>
    <w:rsid w:val="0088133C"/>
    <w:rsid w:val="008C399F"/>
    <w:rsid w:val="00A535B7"/>
    <w:rsid w:val="00A66F4C"/>
    <w:rsid w:val="00C93E5E"/>
    <w:rsid w:val="00CA70E7"/>
    <w:rsid w:val="00D22037"/>
    <w:rsid w:val="00D40D98"/>
    <w:rsid w:val="00E37B39"/>
    <w:rsid w:val="00E54ECB"/>
    <w:rsid w:val="00E773BD"/>
    <w:rsid w:val="00E9044D"/>
    <w:rsid w:val="00ED5B44"/>
    <w:rsid w:val="00F84FBF"/>
    <w:rsid w:val="00FE50A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2A6BD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ate1">
    <w:name w:val="Date1"/>
    <w:basedOn w:val="DefaultParagraphFont"/>
    <w:rsid w:val="00E773BD"/>
  </w:style>
  <w:style w:type="paragraph" w:customStyle="1" w:styleId="txt-head">
    <w:name w:val="txt-head"/>
    <w:basedOn w:val="Normal"/>
    <w:rsid w:val="00E773B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773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73BD"/>
    <w:rPr>
      <w:rFonts w:ascii="Tahoma" w:hAnsi="Tahoma" w:cs="Tahoma"/>
      <w:sz w:val="16"/>
      <w:szCs w:val="16"/>
    </w:rPr>
  </w:style>
  <w:style w:type="character" w:styleId="Strong">
    <w:name w:val="Strong"/>
    <w:basedOn w:val="DefaultParagraphFont"/>
    <w:uiPriority w:val="22"/>
    <w:qFormat/>
    <w:rsid w:val="00E773BD"/>
    <w:rPr>
      <w:b/>
      <w:bCs/>
    </w:rPr>
  </w:style>
  <w:style w:type="character" w:customStyle="1" w:styleId="Heading3Char">
    <w:name w:val="Heading 3 Char"/>
    <w:basedOn w:val="DefaultParagraphFont"/>
    <w:link w:val="Heading3"/>
    <w:uiPriority w:val="9"/>
    <w:rsid w:val="002A6BD0"/>
    <w:rPr>
      <w:rFonts w:ascii="Times New Roman" w:eastAsia="Times New Roman" w:hAnsi="Times New Roman" w:cs="Times New Roman"/>
      <w:b/>
      <w:bCs/>
      <w:sz w:val="27"/>
      <w:szCs w:val="27"/>
    </w:rPr>
  </w:style>
  <w:style w:type="paragraph" w:customStyle="1" w:styleId="Normal1">
    <w:name w:val="Normal1"/>
    <w:basedOn w:val="Normal"/>
    <w:rsid w:val="002A6BD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2A6BD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ate1">
    <w:name w:val="Date1"/>
    <w:basedOn w:val="DefaultParagraphFont"/>
    <w:rsid w:val="00E773BD"/>
  </w:style>
  <w:style w:type="paragraph" w:customStyle="1" w:styleId="txt-head">
    <w:name w:val="txt-head"/>
    <w:basedOn w:val="Normal"/>
    <w:rsid w:val="00E773B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773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73BD"/>
    <w:rPr>
      <w:rFonts w:ascii="Tahoma" w:hAnsi="Tahoma" w:cs="Tahoma"/>
      <w:sz w:val="16"/>
      <w:szCs w:val="16"/>
    </w:rPr>
  </w:style>
  <w:style w:type="character" w:styleId="Strong">
    <w:name w:val="Strong"/>
    <w:basedOn w:val="DefaultParagraphFont"/>
    <w:uiPriority w:val="22"/>
    <w:qFormat/>
    <w:rsid w:val="00E773BD"/>
    <w:rPr>
      <w:b/>
      <w:bCs/>
    </w:rPr>
  </w:style>
  <w:style w:type="character" w:customStyle="1" w:styleId="Heading3Char">
    <w:name w:val="Heading 3 Char"/>
    <w:basedOn w:val="DefaultParagraphFont"/>
    <w:link w:val="Heading3"/>
    <w:uiPriority w:val="9"/>
    <w:rsid w:val="002A6BD0"/>
    <w:rPr>
      <w:rFonts w:ascii="Times New Roman" w:eastAsia="Times New Roman" w:hAnsi="Times New Roman" w:cs="Times New Roman"/>
      <w:b/>
      <w:bCs/>
      <w:sz w:val="27"/>
      <w:szCs w:val="27"/>
    </w:rPr>
  </w:style>
  <w:style w:type="paragraph" w:customStyle="1" w:styleId="Normal1">
    <w:name w:val="Normal1"/>
    <w:basedOn w:val="Normal"/>
    <w:rsid w:val="002A6BD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213272">
      <w:bodyDiv w:val="1"/>
      <w:marLeft w:val="0"/>
      <w:marRight w:val="0"/>
      <w:marTop w:val="0"/>
      <w:marBottom w:val="0"/>
      <w:divBdr>
        <w:top w:val="none" w:sz="0" w:space="0" w:color="auto"/>
        <w:left w:val="none" w:sz="0" w:space="0" w:color="auto"/>
        <w:bottom w:val="none" w:sz="0" w:space="0" w:color="auto"/>
        <w:right w:val="none" w:sz="0" w:space="0" w:color="auto"/>
      </w:divBdr>
    </w:div>
    <w:div w:id="517235023">
      <w:bodyDiv w:val="1"/>
      <w:marLeft w:val="0"/>
      <w:marRight w:val="0"/>
      <w:marTop w:val="0"/>
      <w:marBottom w:val="0"/>
      <w:divBdr>
        <w:top w:val="none" w:sz="0" w:space="0" w:color="auto"/>
        <w:left w:val="none" w:sz="0" w:space="0" w:color="auto"/>
        <w:bottom w:val="none" w:sz="0" w:space="0" w:color="auto"/>
        <w:right w:val="none" w:sz="0" w:space="0" w:color="auto"/>
      </w:divBdr>
    </w:div>
    <w:div w:id="1798526162">
      <w:bodyDiv w:val="1"/>
      <w:marLeft w:val="0"/>
      <w:marRight w:val="0"/>
      <w:marTop w:val="0"/>
      <w:marBottom w:val="0"/>
      <w:divBdr>
        <w:top w:val="none" w:sz="0" w:space="0" w:color="auto"/>
        <w:left w:val="none" w:sz="0" w:space="0" w:color="auto"/>
        <w:bottom w:val="none" w:sz="0" w:space="0" w:color="auto"/>
        <w:right w:val="none" w:sz="0" w:space="0" w:color="auto"/>
      </w:divBdr>
      <w:divsChild>
        <w:div w:id="316764040">
          <w:marLeft w:val="0"/>
          <w:marRight w:val="0"/>
          <w:marTop w:val="0"/>
          <w:marBottom w:val="0"/>
          <w:divBdr>
            <w:top w:val="none" w:sz="0" w:space="0" w:color="auto"/>
            <w:left w:val="none" w:sz="0" w:space="0" w:color="auto"/>
            <w:bottom w:val="none" w:sz="0" w:space="0" w:color="auto"/>
            <w:right w:val="none" w:sz="0" w:space="0" w:color="auto"/>
          </w:divBdr>
        </w:div>
      </w:divsChild>
    </w:div>
    <w:div w:id="2130663983">
      <w:bodyDiv w:val="1"/>
      <w:marLeft w:val="0"/>
      <w:marRight w:val="0"/>
      <w:marTop w:val="0"/>
      <w:marBottom w:val="0"/>
      <w:divBdr>
        <w:top w:val="none" w:sz="0" w:space="0" w:color="auto"/>
        <w:left w:val="none" w:sz="0" w:space="0" w:color="auto"/>
        <w:bottom w:val="none" w:sz="0" w:space="0" w:color="auto"/>
        <w:right w:val="none" w:sz="0" w:space="0" w:color="auto"/>
      </w:divBdr>
      <w:divsChild>
        <w:div w:id="239485256">
          <w:marLeft w:val="720"/>
          <w:marRight w:val="1259"/>
          <w:marTop w:val="0"/>
          <w:marBottom w:val="0"/>
          <w:divBdr>
            <w:top w:val="none" w:sz="0" w:space="0" w:color="auto"/>
            <w:left w:val="none" w:sz="0" w:space="0" w:color="auto"/>
            <w:bottom w:val="none" w:sz="0" w:space="0" w:color="auto"/>
            <w:right w:val="none" w:sz="0" w:space="0" w:color="auto"/>
          </w:divBdr>
        </w:div>
        <w:div w:id="669506">
          <w:marLeft w:val="720"/>
          <w:marRight w:val="1259"/>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423550-FF9C-4431-B488-7B1FFE829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1767</Words>
  <Characters>10076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CANH-TTGD</cp:lastModifiedBy>
  <cp:revision>2</cp:revision>
  <dcterms:created xsi:type="dcterms:W3CDTF">2017-06-22T01:59:00Z</dcterms:created>
  <dcterms:modified xsi:type="dcterms:W3CDTF">2017-06-22T01:59:00Z</dcterms:modified>
</cp:coreProperties>
</file>